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4E70" w14:textId="77777777" w:rsidR="00D30071" w:rsidRDefault="00D30071" w:rsidP="00D30071">
      <w:pPr>
        <w:pStyle w:val="Standard"/>
        <w:jc w:val="center"/>
        <w:rPr>
          <w:rFonts w:ascii="Cambria" w:hAnsi="Cambria"/>
        </w:rPr>
      </w:pPr>
      <w:r>
        <w:rPr>
          <w:rFonts w:ascii="Cambria" w:hAnsi="Cambria" w:cs="Cambria"/>
          <w:b/>
          <w:bCs/>
          <w:color w:val="000000"/>
          <w:sz w:val="26"/>
          <w:szCs w:val="26"/>
        </w:rPr>
        <w:t>HUDSON AREA PUBLIC LIBRARY DISTRICT</w:t>
      </w:r>
    </w:p>
    <w:p w14:paraId="3AB9EE43" w14:textId="77777777" w:rsidR="00D30071" w:rsidRDefault="00D30071" w:rsidP="00D30071">
      <w:pPr>
        <w:pStyle w:val="Standard"/>
        <w:jc w:val="center"/>
        <w:rPr>
          <w:rFonts w:ascii="Cambria" w:hAnsi="Cambria"/>
        </w:rPr>
      </w:pPr>
      <w:r>
        <w:rPr>
          <w:rFonts w:ascii="Cambria" w:hAnsi="Cambria" w:cs="Cambria"/>
          <w:b/>
          <w:bCs/>
          <w:color w:val="000000"/>
          <w:sz w:val="26"/>
          <w:szCs w:val="26"/>
        </w:rPr>
        <w:t>BOARD MEETING AGENDA</w:t>
      </w:r>
    </w:p>
    <w:p w14:paraId="09F66413" w14:textId="247CBCC1" w:rsidR="00D30071" w:rsidRDefault="00941D05" w:rsidP="00AF6623">
      <w:pPr>
        <w:pStyle w:val="Standard"/>
        <w:numPr>
          <w:ilvl w:val="0"/>
          <w:numId w:val="8"/>
        </w:numPr>
        <w:jc w:val="center"/>
        <w:rPr>
          <w:rFonts w:ascii="Cambria" w:hAnsi="Cambria"/>
        </w:rPr>
      </w:pPr>
      <w:r>
        <w:rPr>
          <w:rFonts w:ascii="Cambria" w:hAnsi="Cambria" w:cs="Cambria"/>
          <w:b/>
          <w:bCs/>
          <w:color w:val="000000"/>
          <w:sz w:val="26"/>
          <w:szCs w:val="26"/>
        </w:rPr>
        <w:t xml:space="preserve"> Pe</w:t>
      </w:r>
      <w:r w:rsidR="00D30071">
        <w:rPr>
          <w:rFonts w:ascii="Cambria" w:hAnsi="Cambria" w:cs="Cambria"/>
          <w:b/>
          <w:bCs/>
          <w:color w:val="000000"/>
          <w:sz w:val="26"/>
          <w:szCs w:val="26"/>
        </w:rPr>
        <w:t>arl Street, Hudson, Illinois</w:t>
      </w:r>
    </w:p>
    <w:p w14:paraId="16D8391B" w14:textId="77777777" w:rsidR="00AF6623" w:rsidRDefault="00AF6623" w:rsidP="00AF6623">
      <w:pPr>
        <w:spacing w:after="0"/>
        <w:rPr>
          <w:rFonts w:ascii="Cambria" w:hAnsi="Cambria" w:cs="Calibri"/>
          <w:color w:val="000000"/>
        </w:rPr>
      </w:pPr>
    </w:p>
    <w:p w14:paraId="48B8AEB4" w14:textId="10A95DEA" w:rsidR="00F31A27" w:rsidRPr="00AF6623" w:rsidRDefault="00F31A27" w:rsidP="00F31A27">
      <w:pPr>
        <w:jc w:val="center"/>
        <w:rPr>
          <w:rFonts w:ascii="Cambria" w:hAnsi="Cambria" w:cs="Calibri"/>
          <w:color w:val="000000"/>
        </w:rPr>
      </w:pPr>
      <w:r w:rsidRPr="00AF6623">
        <w:rPr>
          <w:rFonts w:ascii="Cambria" w:hAnsi="Cambria" w:cs="Calibri"/>
          <w:color w:val="000000"/>
        </w:rPr>
        <w:t xml:space="preserve">Regular Meeting: </w:t>
      </w:r>
      <w:r w:rsidR="00EB6022">
        <w:rPr>
          <w:rFonts w:ascii="Cambria" w:hAnsi="Cambria" w:cs="Calibri"/>
          <w:color w:val="000000"/>
        </w:rPr>
        <w:t>March 12</w:t>
      </w:r>
      <w:r>
        <w:rPr>
          <w:rFonts w:ascii="Cambria" w:hAnsi="Cambria" w:cs="Calibri"/>
          <w:color w:val="000000"/>
        </w:rPr>
        <w:t>, 202</w:t>
      </w:r>
      <w:r w:rsidR="00151E24">
        <w:rPr>
          <w:rFonts w:ascii="Cambria" w:hAnsi="Cambria" w:cs="Calibri"/>
          <w:color w:val="000000"/>
        </w:rPr>
        <w:t>4</w:t>
      </w:r>
      <w:r w:rsidRPr="00AF6623">
        <w:rPr>
          <w:rFonts w:ascii="Cambria" w:hAnsi="Cambria" w:cs="Calibri"/>
          <w:color w:val="000000"/>
        </w:rPr>
        <w:t>, at 6:30pm</w:t>
      </w:r>
    </w:p>
    <w:p w14:paraId="1A0C94B0" w14:textId="77777777" w:rsidR="00E319AE" w:rsidRPr="00AF6623" w:rsidRDefault="00E319AE" w:rsidP="00E319AE">
      <w:pPr>
        <w:spacing w:after="0"/>
        <w:jc w:val="center"/>
        <w:rPr>
          <w:rFonts w:ascii="Cambria" w:hAnsi="Cambria" w:cs="Calibri"/>
          <w:color w:val="000000"/>
        </w:rPr>
      </w:pPr>
    </w:p>
    <w:p w14:paraId="5980D1F4" w14:textId="402D0969" w:rsidR="00EC54CF" w:rsidRPr="00DF0A6B" w:rsidRDefault="00D30071" w:rsidP="00DF0A6B">
      <w:pPr>
        <w:pStyle w:val="Standard"/>
        <w:numPr>
          <w:ilvl w:val="0"/>
          <w:numId w:val="2"/>
        </w:numPr>
        <w:spacing w:line="360" w:lineRule="auto"/>
        <w:rPr>
          <w:rFonts w:ascii="Cambria" w:hAnsi="Cambria"/>
          <w:sz w:val="22"/>
          <w:szCs w:val="22"/>
        </w:rPr>
      </w:pPr>
      <w:r w:rsidRPr="003B1A37">
        <w:rPr>
          <w:rFonts w:ascii="Cambria" w:hAnsi="Cambria" w:cs="Calibri"/>
          <w:color w:val="000000"/>
          <w:sz w:val="22"/>
          <w:szCs w:val="22"/>
        </w:rPr>
        <w:t xml:space="preserve"> Call to order/establish quorum/</w:t>
      </w:r>
      <w:r w:rsidR="00064E43">
        <w:rPr>
          <w:rFonts w:ascii="Cambria" w:hAnsi="Cambria" w:cs="Calibri"/>
          <w:color w:val="000000"/>
          <w:sz w:val="22"/>
          <w:szCs w:val="22"/>
        </w:rPr>
        <w:t xml:space="preserve">approve </w:t>
      </w:r>
      <w:r w:rsidRPr="003B1A37">
        <w:rPr>
          <w:rFonts w:ascii="Cambria" w:hAnsi="Cambria" w:cs="Calibri"/>
          <w:color w:val="000000"/>
          <w:sz w:val="22"/>
          <w:szCs w:val="22"/>
        </w:rPr>
        <w:t xml:space="preserve">minutes of </w:t>
      </w:r>
      <w:r w:rsidR="00C05AEE">
        <w:rPr>
          <w:rFonts w:ascii="Cambria" w:hAnsi="Cambria" w:cs="Calibri"/>
          <w:color w:val="000000"/>
          <w:sz w:val="22"/>
          <w:szCs w:val="22"/>
        </w:rPr>
        <w:t>prior</w:t>
      </w:r>
      <w:r w:rsidRPr="003B1A37">
        <w:rPr>
          <w:rFonts w:ascii="Cambria" w:hAnsi="Cambria" w:cs="Calibri"/>
          <w:color w:val="000000"/>
          <w:sz w:val="22"/>
          <w:szCs w:val="22"/>
        </w:rPr>
        <w:t xml:space="preserve"> </w:t>
      </w:r>
      <w:proofErr w:type="gramStart"/>
      <w:r w:rsidRPr="003B1A37">
        <w:rPr>
          <w:rFonts w:ascii="Cambria" w:hAnsi="Cambria" w:cs="Calibri"/>
          <w:color w:val="000000"/>
          <w:sz w:val="22"/>
          <w:szCs w:val="22"/>
        </w:rPr>
        <w:t>meetin</w:t>
      </w:r>
      <w:r w:rsidR="00481F42">
        <w:rPr>
          <w:rFonts w:ascii="Cambria" w:hAnsi="Cambria" w:cs="Calibri"/>
          <w:color w:val="000000"/>
          <w:sz w:val="22"/>
          <w:szCs w:val="22"/>
        </w:rPr>
        <w:t>g</w:t>
      </w:r>
      <w:proofErr w:type="gramEnd"/>
    </w:p>
    <w:p w14:paraId="786B7CF5" w14:textId="77777777" w:rsidR="004B11B7" w:rsidRPr="003B1A37" w:rsidRDefault="004B11B7" w:rsidP="004B11B7">
      <w:pPr>
        <w:pStyle w:val="Standard"/>
        <w:numPr>
          <w:ilvl w:val="0"/>
          <w:numId w:val="2"/>
        </w:numPr>
        <w:spacing w:line="360" w:lineRule="auto"/>
        <w:rPr>
          <w:rFonts w:ascii="Cambria" w:hAnsi="Cambria"/>
          <w:sz w:val="22"/>
          <w:szCs w:val="22"/>
        </w:rPr>
      </w:pPr>
      <w:r w:rsidRPr="003B1A37">
        <w:rPr>
          <w:rFonts w:ascii="Cambria" w:hAnsi="Cambria" w:cs="Calibri"/>
          <w:color w:val="000000"/>
          <w:sz w:val="22"/>
          <w:szCs w:val="22"/>
        </w:rPr>
        <w:t>Library Director’s Report</w:t>
      </w:r>
    </w:p>
    <w:p w14:paraId="6DF59D05" w14:textId="29B3F822" w:rsidR="008F1ABA" w:rsidRPr="00A41AAA" w:rsidRDefault="004B11B7" w:rsidP="00A41AAA">
      <w:pPr>
        <w:pStyle w:val="Standard"/>
        <w:numPr>
          <w:ilvl w:val="1"/>
          <w:numId w:val="2"/>
        </w:numPr>
        <w:spacing w:line="360" w:lineRule="auto"/>
        <w:rPr>
          <w:rFonts w:ascii="Cambria" w:hAnsi="Cambria"/>
          <w:sz w:val="22"/>
          <w:szCs w:val="22"/>
        </w:rPr>
      </w:pPr>
      <w:r w:rsidRPr="003B1A37">
        <w:rPr>
          <w:rFonts w:ascii="Cambria" w:hAnsi="Cambria" w:cs="Calibri"/>
          <w:color w:val="000000"/>
          <w:sz w:val="22"/>
          <w:szCs w:val="22"/>
        </w:rPr>
        <w:t>Activities, Statistics, Comments</w:t>
      </w:r>
    </w:p>
    <w:p w14:paraId="29297A2C" w14:textId="2ED7FDFD" w:rsidR="000434FF" w:rsidRPr="00513471" w:rsidRDefault="008A6E75" w:rsidP="00513471">
      <w:pPr>
        <w:pStyle w:val="Standard"/>
        <w:numPr>
          <w:ilvl w:val="0"/>
          <w:numId w:val="2"/>
        </w:numPr>
        <w:spacing w:line="360" w:lineRule="auto"/>
        <w:rPr>
          <w:rFonts w:ascii="Cambria" w:hAnsi="Cambria"/>
          <w:sz w:val="22"/>
          <w:szCs w:val="22"/>
        </w:rPr>
      </w:pPr>
      <w:r>
        <w:rPr>
          <w:rFonts w:ascii="Cambria" w:hAnsi="Cambria" w:cs="Calibri"/>
          <w:color w:val="000000"/>
          <w:sz w:val="22"/>
          <w:szCs w:val="22"/>
        </w:rPr>
        <w:t xml:space="preserve">Treasurer's Report – Dianne </w:t>
      </w:r>
      <w:proofErr w:type="spellStart"/>
      <w:r>
        <w:rPr>
          <w:rFonts w:ascii="Cambria" w:hAnsi="Cambria" w:cs="Calibri"/>
          <w:color w:val="000000"/>
          <w:sz w:val="22"/>
          <w:szCs w:val="22"/>
        </w:rPr>
        <w:t>Feasley</w:t>
      </w:r>
      <w:proofErr w:type="spellEnd"/>
    </w:p>
    <w:p w14:paraId="6CA589E0" w14:textId="77777777" w:rsidR="008A6E75" w:rsidRDefault="008A6E75" w:rsidP="008A6E75">
      <w:pPr>
        <w:pStyle w:val="Standard"/>
        <w:numPr>
          <w:ilvl w:val="1"/>
          <w:numId w:val="2"/>
        </w:numPr>
        <w:spacing w:line="360" w:lineRule="auto"/>
        <w:rPr>
          <w:rFonts w:ascii="Cambria" w:hAnsi="Cambria"/>
          <w:sz w:val="22"/>
          <w:szCs w:val="22"/>
        </w:rPr>
      </w:pPr>
      <w:r>
        <w:rPr>
          <w:rFonts w:ascii="Cambria" w:hAnsi="Cambria"/>
          <w:sz w:val="22"/>
          <w:szCs w:val="22"/>
        </w:rPr>
        <w:t>Approve Monthly Expenses</w:t>
      </w:r>
    </w:p>
    <w:p w14:paraId="1BA7FB64" w14:textId="6DD0A819" w:rsidR="001105D8" w:rsidRDefault="008A6E75" w:rsidP="005922D6">
      <w:pPr>
        <w:pStyle w:val="Standard"/>
        <w:numPr>
          <w:ilvl w:val="1"/>
          <w:numId w:val="2"/>
        </w:numPr>
        <w:spacing w:line="360" w:lineRule="auto"/>
        <w:rPr>
          <w:rFonts w:ascii="Cambria" w:hAnsi="Cambria"/>
          <w:sz w:val="22"/>
          <w:szCs w:val="22"/>
        </w:rPr>
      </w:pPr>
      <w:r>
        <w:rPr>
          <w:rFonts w:ascii="Cambria" w:hAnsi="Cambria"/>
          <w:sz w:val="22"/>
          <w:szCs w:val="22"/>
        </w:rPr>
        <w:t xml:space="preserve">Review Financial Reports </w:t>
      </w:r>
    </w:p>
    <w:p w14:paraId="13C484C4" w14:textId="0CB64713" w:rsidR="00EB6022" w:rsidRPr="005922D6" w:rsidRDefault="00EB6022" w:rsidP="005922D6">
      <w:pPr>
        <w:pStyle w:val="Standard"/>
        <w:numPr>
          <w:ilvl w:val="1"/>
          <w:numId w:val="2"/>
        </w:numPr>
        <w:spacing w:line="360" w:lineRule="auto"/>
        <w:rPr>
          <w:rFonts w:ascii="Cambria" w:hAnsi="Cambria"/>
          <w:sz w:val="22"/>
          <w:szCs w:val="22"/>
        </w:rPr>
      </w:pPr>
      <w:r>
        <w:rPr>
          <w:rFonts w:ascii="Cambria" w:hAnsi="Cambria"/>
          <w:sz w:val="22"/>
          <w:szCs w:val="22"/>
        </w:rPr>
        <w:t>Schedule Budget Committee Meeting</w:t>
      </w:r>
    </w:p>
    <w:p w14:paraId="6C463217" w14:textId="7D024CC9" w:rsidR="00AF37B3" w:rsidRPr="00C34458" w:rsidRDefault="008A6E75" w:rsidP="001105D8">
      <w:pPr>
        <w:pStyle w:val="Standard"/>
        <w:numPr>
          <w:ilvl w:val="0"/>
          <w:numId w:val="2"/>
        </w:numPr>
        <w:spacing w:line="360" w:lineRule="auto"/>
        <w:rPr>
          <w:rFonts w:ascii="Cambria" w:hAnsi="Cambria"/>
          <w:sz w:val="22"/>
          <w:szCs w:val="22"/>
        </w:rPr>
      </w:pPr>
      <w:r>
        <w:rPr>
          <w:rFonts w:ascii="Cambria" w:hAnsi="Cambria" w:cs="Calibri"/>
          <w:color w:val="000000"/>
          <w:sz w:val="22"/>
          <w:szCs w:val="22"/>
        </w:rPr>
        <w:t xml:space="preserve">Secretary's Report </w:t>
      </w:r>
      <w:r w:rsidR="0025157D">
        <w:rPr>
          <w:rFonts w:ascii="Cambria" w:hAnsi="Cambria" w:cs="Calibri"/>
          <w:color w:val="000000"/>
          <w:sz w:val="22"/>
          <w:szCs w:val="22"/>
        </w:rPr>
        <w:t>– Erin Corbin</w:t>
      </w:r>
    </w:p>
    <w:p w14:paraId="0A0A7CE7" w14:textId="0EE20787" w:rsidR="008A6E75" w:rsidRPr="008A6E75" w:rsidRDefault="008A6E75" w:rsidP="008A6E75">
      <w:pPr>
        <w:pStyle w:val="Standard"/>
        <w:numPr>
          <w:ilvl w:val="0"/>
          <w:numId w:val="2"/>
        </w:numPr>
        <w:spacing w:line="360" w:lineRule="auto"/>
        <w:rPr>
          <w:rFonts w:ascii="Cambria" w:hAnsi="Cambria"/>
          <w:sz w:val="22"/>
          <w:szCs w:val="22"/>
        </w:rPr>
      </w:pPr>
      <w:r>
        <w:rPr>
          <w:rFonts w:ascii="Cambria" w:hAnsi="Cambria" w:cs="Calibri"/>
          <w:color w:val="000000"/>
          <w:sz w:val="22"/>
          <w:szCs w:val="22"/>
        </w:rPr>
        <w:t>President’s Report – Nancy Rinda</w:t>
      </w:r>
    </w:p>
    <w:p w14:paraId="443D1CE0" w14:textId="6B402C7E" w:rsidR="008D1D91" w:rsidRPr="001105D8" w:rsidRDefault="00513471" w:rsidP="001105D8">
      <w:pPr>
        <w:pStyle w:val="Standard"/>
        <w:numPr>
          <w:ilvl w:val="0"/>
          <w:numId w:val="2"/>
        </w:numPr>
        <w:spacing w:line="360" w:lineRule="auto"/>
        <w:rPr>
          <w:rFonts w:ascii="Cambria" w:hAnsi="Cambria"/>
          <w:sz w:val="22"/>
          <w:szCs w:val="22"/>
        </w:rPr>
      </w:pPr>
      <w:r>
        <w:rPr>
          <w:rFonts w:ascii="Cambria" w:hAnsi="Cambria"/>
          <w:sz w:val="22"/>
          <w:szCs w:val="22"/>
        </w:rPr>
        <w:t>Old Business</w:t>
      </w:r>
    </w:p>
    <w:p w14:paraId="73317BE3" w14:textId="1EB190A0" w:rsidR="00E319AE" w:rsidRPr="001105D8" w:rsidRDefault="00D30071" w:rsidP="00A0046F">
      <w:pPr>
        <w:pStyle w:val="Standard"/>
        <w:numPr>
          <w:ilvl w:val="0"/>
          <w:numId w:val="2"/>
        </w:numPr>
        <w:spacing w:line="360" w:lineRule="auto"/>
        <w:rPr>
          <w:rFonts w:ascii="Cambria" w:hAnsi="Cambria"/>
          <w:sz w:val="22"/>
          <w:szCs w:val="22"/>
        </w:rPr>
      </w:pPr>
      <w:r w:rsidRPr="003B1A37">
        <w:rPr>
          <w:rFonts w:ascii="Cambria" w:hAnsi="Cambria" w:cs="Calibri"/>
          <w:color w:val="000000"/>
          <w:sz w:val="22"/>
          <w:szCs w:val="22"/>
        </w:rPr>
        <w:t>New Business</w:t>
      </w:r>
    </w:p>
    <w:p w14:paraId="73FA20DB" w14:textId="3D6D74E1" w:rsidR="002221CC" w:rsidRDefault="002221CC" w:rsidP="00151E24">
      <w:pPr>
        <w:pStyle w:val="Standard"/>
        <w:numPr>
          <w:ilvl w:val="1"/>
          <w:numId w:val="2"/>
        </w:numPr>
        <w:spacing w:line="360" w:lineRule="auto"/>
        <w:rPr>
          <w:rFonts w:ascii="Cambria" w:hAnsi="Cambria"/>
          <w:sz w:val="22"/>
          <w:szCs w:val="22"/>
        </w:rPr>
      </w:pPr>
      <w:r>
        <w:rPr>
          <w:rFonts w:ascii="Cambria" w:hAnsi="Cambria"/>
          <w:sz w:val="22"/>
          <w:szCs w:val="22"/>
        </w:rPr>
        <w:t xml:space="preserve">RSA Independence Project – </w:t>
      </w:r>
      <w:r w:rsidR="008B5F9D">
        <w:rPr>
          <w:rFonts w:ascii="Cambria" w:hAnsi="Cambria"/>
          <w:sz w:val="22"/>
          <w:szCs w:val="22"/>
        </w:rPr>
        <w:t>Discussion/Approval</w:t>
      </w:r>
    </w:p>
    <w:p w14:paraId="24D6C632" w14:textId="77777777" w:rsidR="008B5F9D" w:rsidRDefault="008B5F9D" w:rsidP="008B5F9D">
      <w:pPr>
        <w:pStyle w:val="Standard"/>
        <w:numPr>
          <w:ilvl w:val="1"/>
          <w:numId w:val="2"/>
        </w:numPr>
        <w:spacing w:line="360" w:lineRule="auto"/>
        <w:rPr>
          <w:rFonts w:ascii="Cambria" w:hAnsi="Cambria"/>
          <w:sz w:val="22"/>
          <w:szCs w:val="22"/>
        </w:rPr>
      </w:pPr>
      <w:r>
        <w:rPr>
          <w:rFonts w:ascii="Cambria" w:hAnsi="Cambria"/>
          <w:sz w:val="22"/>
          <w:szCs w:val="22"/>
        </w:rPr>
        <w:t>Review Assistant Salary Schedule</w:t>
      </w:r>
    </w:p>
    <w:p w14:paraId="5EB42611" w14:textId="43F1C4BC" w:rsidR="00C05AEE" w:rsidRPr="00C05AEE" w:rsidRDefault="00C05AEE" w:rsidP="00C05AEE">
      <w:pPr>
        <w:pStyle w:val="Standard"/>
        <w:numPr>
          <w:ilvl w:val="0"/>
          <w:numId w:val="1"/>
        </w:numPr>
        <w:spacing w:line="276" w:lineRule="auto"/>
        <w:rPr>
          <w:rFonts w:ascii="Cambria" w:hAnsi="Cambria"/>
          <w:sz w:val="22"/>
          <w:szCs w:val="22"/>
        </w:rPr>
      </w:pPr>
      <w:r w:rsidRPr="003B1A37">
        <w:rPr>
          <w:rFonts w:ascii="Cambria" w:hAnsi="Cambria" w:cs="Calibri"/>
          <w:color w:val="000000"/>
          <w:sz w:val="22"/>
          <w:szCs w:val="22"/>
        </w:rPr>
        <w:t xml:space="preserve">Next Meeting: </w:t>
      </w:r>
      <w:r w:rsidR="005F011C">
        <w:rPr>
          <w:rFonts w:ascii="Cambria" w:hAnsi="Cambria" w:cs="Calibri"/>
          <w:color w:val="000000"/>
          <w:sz w:val="22"/>
          <w:szCs w:val="22"/>
        </w:rPr>
        <w:t xml:space="preserve">Regular Meeting, </w:t>
      </w:r>
      <w:r w:rsidR="008B5F9D">
        <w:rPr>
          <w:rFonts w:ascii="Cambria" w:hAnsi="Cambria" w:cs="Calibri"/>
          <w:color w:val="000000"/>
          <w:sz w:val="22"/>
          <w:szCs w:val="22"/>
        </w:rPr>
        <w:t>April 9</w:t>
      </w:r>
      <w:r w:rsidR="00E510D8">
        <w:rPr>
          <w:rFonts w:ascii="Cambria" w:hAnsi="Cambria" w:cs="Calibri"/>
          <w:color w:val="000000"/>
          <w:sz w:val="22"/>
          <w:szCs w:val="22"/>
        </w:rPr>
        <w:t>, 2024</w:t>
      </w:r>
      <w:r w:rsidR="005F011C">
        <w:rPr>
          <w:rFonts w:ascii="Cambria" w:hAnsi="Cambria" w:cs="Calibri"/>
          <w:color w:val="000000"/>
          <w:sz w:val="22"/>
          <w:szCs w:val="22"/>
        </w:rPr>
        <w:t>, at 6:30pm</w:t>
      </w:r>
    </w:p>
    <w:p w14:paraId="0F62759A" w14:textId="77C340FC" w:rsidR="000526A3" w:rsidRPr="003B1A37" w:rsidRDefault="000526A3" w:rsidP="000526A3">
      <w:pPr>
        <w:pStyle w:val="Standard"/>
        <w:spacing w:line="360" w:lineRule="auto"/>
        <w:ind w:left="720"/>
        <w:rPr>
          <w:rFonts w:ascii="Cambria" w:hAnsi="Cambria"/>
          <w:sz w:val="22"/>
          <w:szCs w:val="22"/>
        </w:rPr>
      </w:pPr>
    </w:p>
    <w:p w14:paraId="2C8CD083" w14:textId="7AE0AC61" w:rsidR="003A2E3F" w:rsidRDefault="0094437F" w:rsidP="003A2E3F">
      <w:pPr>
        <w:pStyle w:val="NoSpacing"/>
        <w:jc w:val="both"/>
      </w:pPr>
      <w:r>
        <w:rPr>
          <w:b/>
        </w:rPr>
        <w:t>Note:</w:t>
      </w:r>
      <w:r>
        <w:t xml:space="preserve">  Participation by District residents at Hudson Library Board meetings is welcome. Proper decorum and adherence to meeting rules is required at times during library meetings. All District residents wishing to speak to the Board must first be recognized by the President of the Board and will then be allowed a period of up to five minutes and may make comments during the designated period or during discussion of specific agenda items. Comments should be restricted to the issue. </w:t>
      </w:r>
    </w:p>
    <w:p w14:paraId="594FDBBB" w14:textId="77777777" w:rsidR="00683A66" w:rsidRDefault="00683A66" w:rsidP="003A2E3F">
      <w:pPr>
        <w:pStyle w:val="NoSpacing"/>
        <w:jc w:val="both"/>
      </w:pPr>
    </w:p>
    <w:p w14:paraId="1AE86825" w14:textId="60F0021F" w:rsidR="002127F9" w:rsidRDefault="00D30071" w:rsidP="002127F9">
      <w:pPr>
        <w:pStyle w:val="NoSpacing"/>
        <w:spacing w:after="240"/>
        <w:jc w:val="both"/>
      </w:pPr>
      <w:r>
        <w:rPr>
          <w:b/>
        </w:rPr>
        <w:t>Upcoming Deadlines:</w:t>
      </w:r>
    </w:p>
    <w:p w14:paraId="42690348" w14:textId="1FDA85C1" w:rsidR="002127F9" w:rsidRPr="00D97F07" w:rsidRDefault="002127F9" w:rsidP="00683A66">
      <w:pPr>
        <w:pStyle w:val="NoSpacing"/>
        <w:spacing w:after="240"/>
      </w:pPr>
      <w:r>
        <w:t>04/30</w:t>
      </w:r>
      <w:r>
        <w:tab/>
      </w:r>
      <w:proofErr w:type="gramStart"/>
      <w:r>
        <w:t>Last day</w:t>
      </w:r>
      <w:proofErr w:type="gramEnd"/>
      <w:r>
        <w:t xml:space="preserve"> for filing Statement of Economic Interests (elected officials, head librarians and other department heads of a unit of local government must file with the County Clerk of the county in which the principal office is located). (5 ILCS 420/4A-101 and 420/4A-105).</w:t>
      </w:r>
    </w:p>
    <w:sectPr w:rsidR="002127F9" w:rsidRPr="00D97F07" w:rsidSect="00743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F653F11"/>
    <w:multiLevelType w:val="hybridMultilevel"/>
    <w:tmpl w:val="388A94E6"/>
    <w:lvl w:ilvl="0" w:tplc="87E4A0B2">
      <w:start w:val="104"/>
      <w:numFmt w:val="decimal"/>
      <w:lvlText w:val="%1"/>
      <w:lvlJc w:val="left"/>
      <w:pPr>
        <w:ind w:left="828" w:hanging="468"/>
      </w:pPr>
      <w:rPr>
        <w:rFonts w:cs="Cambria"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465C1"/>
    <w:multiLevelType w:val="hybridMultilevel"/>
    <w:tmpl w:val="27BA98D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5CC12FCF"/>
    <w:multiLevelType w:val="hybridMultilevel"/>
    <w:tmpl w:val="9816E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E72AD7"/>
    <w:multiLevelType w:val="multilevel"/>
    <w:tmpl w:val="4E28BA0E"/>
    <w:styleLink w:val="WWNum1"/>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206456835">
    <w:abstractNumId w:val="4"/>
  </w:num>
  <w:num w:numId="2" w16cid:durableId="867110668">
    <w:abstractNumId w:val="4"/>
  </w:num>
  <w:num w:numId="3" w16cid:durableId="1151561796">
    <w:abstractNumId w:val="0"/>
  </w:num>
  <w:num w:numId="4" w16cid:durableId="15966474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816163">
    <w:abstractNumId w:val="2"/>
  </w:num>
  <w:num w:numId="6" w16cid:durableId="36178485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5992902">
    <w:abstractNumId w:val="3"/>
  </w:num>
  <w:num w:numId="8" w16cid:durableId="182369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71"/>
    <w:rsid w:val="0000123A"/>
    <w:rsid w:val="00004B42"/>
    <w:rsid w:val="000434FF"/>
    <w:rsid w:val="000526A3"/>
    <w:rsid w:val="00054C7A"/>
    <w:rsid w:val="00064E43"/>
    <w:rsid w:val="000E4A4B"/>
    <w:rsid w:val="0010649A"/>
    <w:rsid w:val="001105D8"/>
    <w:rsid w:val="001259E0"/>
    <w:rsid w:val="00127AFD"/>
    <w:rsid w:val="00133B87"/>
    <w:rsid w:val="00140567"/>
    <w:rsid w:val="001464BD"/>
    <w:rsid w:val="00151E24"/>
    <w:rsid w:val="00152B58"/>
    <w:rsid w:val="001620F6"/>
    <w:rsid w:val="001765B7"/>
    <w:rsid w:val="001933D9"/>
    <w:rsid w:val="001A07EF"/>
    <w:rsid w:val="001D5B7A"/>
    <w:rsid w:val="001E49F5"/>
    <w:rsid w:val="001E4DF5"/>
    <w:rsid w:val="001F1B35"/>
    <w:rsid w:val="001F5B93"/>
    <w:rsid w:val="002015B5"/>
    <w:rsid w:val="00207CBB"/>
    <w:rsid w:val="002127F9"/>
    <w:rsid w:val="002221CC"/>
    <w:rsid w:val="00227944"/>
    <w:rsid w:val="00247702"/>
    <w:rsid w:val="0025157D"/>
    <w:rsid w:val="002738CF"/>
    <w:rsid w:val="0028555E"/>
    <w:rsid w:val="002A249F"/>
    <w:rsid w:val="003521F1"/>
    <w:rsid w:val="00363AFE"/>
    <w:rsid w:val="00371ECE"/>
    <w:rsid w:val="00381088"/>
    <w:rsid w:val="003849EF"/>
    <w:rsid w:val="003A2E3F"/>
    <w:rsid w:val="003B1A37"/>
    <w:rsid w:val="003B6510"/>
    <w:rsid w:val="003D0C37"/>
    <w:rsid w:val="003D451E"/>
    <w:rsid w:val="003F3A91"/>
    <w:rsid w:val="00402C8A"/>
    <w:rsid w:val="00406EE5"/>
    <w:rsid w:val="00421138"/>
    <w:rsid w:val="00440CF8"/>
    <w:rsid w:val="004521CA"/>
    <w:rsid w:val="004566DA"/>
    <w:rsid w:val="004779C3"/>
    <w:rsid w:val="00481F42"/>
    <w:rsid w:val="0049256B"/>
    <w:rsid w:val="00496F53"/>
    <w:rsid w:val="004A4265"/>
    <w:rsid w:val="004B11B7"/>
    <w:rsid w:val="004B2D42"/>
    <w:rsid w:val="004D12F5"/>
    <w:rsid w:val="004D186B"/>
    <w:rsid w:val="004D22AC"/>
    <w:rsid w:val="004E7B2F"/>
    <w:rsid w:val="004F6060"/>
    <w:rsid w:val="00506368"/>
    <w:rsid w:val="00513471"/>
    <w:rsid w:val="005222B4"/>
    <w:rsid w:val="00541794"/>
    <w:rsid w:val="00543A06"/>
    <w:rsid w:val="00545CDD"/>
    <w:rsid w:val="0057716B"/>
    <w:rsid w:val="005922D6"/>
    <w:rsid w:val="005C713B"/>
    <w:rsid w:val="005E5D15"/>
    <w:rsid w:val="005F011C"/>
    <w:rsid w:val="00652A9D"/>
    <w:rsid w:val="00671DA0"/>
    <w:rsid w:val="00683A66"/>
    <w:rsid w:val="006935A1"/>
    <w:rsid w:val="006C67B0"/>
    <w:rsid w:val="006D5190"/>
    <w:rsid w:val="006E11F2"/>
    <w:rsid w:val="00701495"/>
    <w:rsid w:val="00702BFD"/>
    <w:rsid w:val="00704F06"/>
    <w:rsid w:val="007057A9"/>
    <w:rsid w:val="00726713"/>
    <w:rsid w:val="007434DA"/>
    <w:rsid w:val="00772F0E"/>
    <w:rsid w:val="00773F83"/>
    <w:rsid w:val="0077578E"/>
    <w:rsid w:val="007D1616"/>
    <w:rsid w:val="007D785D"/>
    <w:rsid w:val="007E187D"/>
    <w:rsid w:val="007F2591"/>
    <w:rsid w:val="00801ADE"/>
    <w:rsid w:val="00802C1B"/>
    <w:rsid w:val="008123F9"/>
    <w:rsid w:val="00817613"/>
    <w:rsid w:val="00832297"/>
    <w:rsid w:val="00846E3E"/>
    <w:rsid w:val="0085524D"/>
    <w:rsid w:val="00881E9C"/>
    <w:rsid w:val="00892D55"/>
    <w:rsid w:val="008A50AC"/>
    <w:rsid w:val="008A6E75"/>
    <w:rsid w:val="008A7DD2"/>
    <w:rsid w:val="008B2839"/>
    <w:rsid w:val="008B4412"/>
    <w:rsid w:val="008B4FCA"/>
    <w:rsid w:val="008B5F9D"/>
    <w:rsid w:val="008C098E"/>
    <w:rsid w:val="008C6086"/>
    <w:rsid w:val="008C787A"/>
    <w:rsid w:val="008D1D91"/>
    <w:rsid w:val="008E5450"/>
    <w:rsid w:val="008F1ABA"/>
    <w:rsid w:val="008F6DE6"/>
    <w:rsid w:val="00907673"/>
    <w:rsid w:val="00936286"/>
    <w:rsid w:val="00941D05"/>
    <w:rsid w:val="0094437F"/>
    <w:rsid w:val="009472E8"/>
    <w:rsid w:val="009A5D22"/>
    <w:rsid w:val="009C6701"/>
    <w:rsid w:val="009D469F"/>
    <w:rsid w:val="009D557D"/>
    <w:rsid w:val="009D784F"/>
    <w:rsid w:val="00A0046F"/>
    <w:rsid w:val="00A13D68"/>
    <w:rsid w:val="00A41AAA"/>
    <w:rsid w:val="00A73EF8"/>
    <w:rsid w:val="00A86EBF"/>
    <w:rsid w:val="00A91B14"/>
    <w:rsid w:val="00A941AB"/>
    <w:rsid w:val="00AC51A3"/>
    <w:rsid w:val="00AD257D"/>
    <w:rsid w:val="00AD278D"/>
    <w:rsid w:val="00AF158D"/>
    <w:rsid w:val="00AF1640"/>
    <w:rsid w:val="00AF206D"/>
    <w:rsid w:val="00AF37B3"/>
    <w:rsid w:val="00AF6623"/>
    <w:rsid w:val="00B55C88"/>
    <w:rsid w:val="00B6770E"/>
    <w:rsid w:val="00BA0D4C"/>
    <w:rsid w:val="00BA132A"/>
    <w:rsid w:val="00BA30CF"/>
    <w:rsid w:val="00BD3F1C"/>
    <w:rsid w:val="00BE3092"/>
    <w:rsid w:val="00C05AEE"/>
    <w:rsid w:val="00C248D4"/>
    <w:rsid w:val="00C313CB"/>
    <w:rsid w:val="00C34458"/>
    <w:rsid w:val="00C64AED"/>
    <w:rsid w:val="00CA6790"/>
    <w:rsid w:val="00CE3697"/>
    <w:rsid w:val="00CE5DBB"/>
    <w:rsid w:val="00CF2546"/>
    <w:rsid w:val="00CF4D5B"/>
    <w:rsid w:val="00D0250F"/>
    <w:rsid w:val="00D23F05"/>
    <w:rsid w:val="00D30071"/>
    <w:rsid w:val="00D52A38"/>
    <w:rsid w:val="00D540A9"/>
    <w:rsid w:val="00D62987"/>
    <w:rsid w:val="00D80E57"/>
    <w:rsid w:val="00D9240C"/>
    <w:rsid w:val="00D94B29"/>
    <w:rsid w:val="00D97F07"/>
    <w:rsid w:val="00DB3FF1"/>
    <w:rsid w:val="00DC5461"/>
    <w:rsid w:val="00DD4AFE"/>
    <w:rsid w:val="00DF0A6B"/>
    <w:rsid w:val="00E22C2D"/>
    <w:rsid w:val="00E24F77"/>
    <w:rsid w:val="00E26F7F"/>
    <w:rsid w:val="00E319AE"/>
    <w:rsid w:val="00E510D8"/>
    <w:rsid w:val="00E551B5"/>
    <w:rsid w:val="00E66862"/>
    <w:rsid w:val="00E83995"/>
    <w:rsid w:val="00EA568C"/>
    <w:rsid w:val="00EA7ED6"/>
    <w:rsid w:val="00EB3E95"/>
    <w:rsid w:val="00EB6022"/>
    <w:rsid w:val="00EC54CF"/>
    <w:rsid w:val="00ED35A8"/>
    <w:rsid w:val="00EE08B8"/>
    <w:rsid w:val="00F069B6"/>
    <w:rsid w:val="00F13228"/>
    <w:rsid w:val="00F31A27"/>
    <w:rsid w:val="00F37874"/>
    <w:rsid w:val="00F40FE0"/>
    <w:rsid w:val="00F46050"/>
    <w:rsid w:val="00F57935"/>
    <w:rsid w:val="00F6210E"/>
    <w:rsid w:val="00F63148"/>
    <w:rsid w:val="00F67490"/>
    <w:rsid w:val="00F74B23"/>
    <w:rsid w:val="00F972B0"/>
    <w:rsid w:val="00FA0AD8"/>
    <w:rsid w:val="00FB1D1D"/>
    <w:rsid w:val="00FC1AB7"/>
    <w:rsid w:val="00FC3CD2"/>
    <w:rsid w:val="00FD1710"/>
    <w:rsid w:val="00FF22E3"/>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BD08"/>
  <w15:chartTrackingRefBased/>
  <w15:docId w15:val="{48211C4F-A448-4DC4-B37D-D8704C1E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71"/>
    <w:pPr>
      <w:spacing w:line="252"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30071"/>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
    <w:name w:val="WWNum1"/>
    <w:rsid w:val="00D30071"/>
    <w:pPr>
      <w:numPr>
        <w:numId w:val="1"/>
      </w:numPr>
    </w:pPr>
  </w:style>
  <w:style w:type="paragraph" w:styleId="NoSpacing">
    <w:name w:val="No Spacing"/>
    <w:uiPriority w:val="1"/>
    <w:qFormat/>
    <w:rsid w:val="00D30071"/>
    <w:pPr>
      <w:spacing w:after="0" w:line="240" w:lineRule="auto"/>
    </w:pPr>
    <w:rPr>
      <w:rFonts w:ascii="Calibri" w:eastAsia="MS Mincho" w:hAnsi="Calibri" w:cs="Times New Roman"/>
    </w:rPr>
  </w:style>
  <w:style w:type="paragraph" w:styleId="BalloonText">
    <w:name w:val="Balloon Text"/>
    <w:basedOn w:val="Normal"/>
    <w:link w:val="BalloonTextChar"/>
    <w:uiPriority w:val="99"/>
    <w:semiHidden/>
    <w:unhideWhenUsed/>
    <w:rsid w:val="00E8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95"/>
    <w:rPr>
      <w:rFonts w:ascii="Segoe UI" w:eastAsia="MS Mincho" w:hAnsi="Segoe UI" w:cs="Segoe UI"/>
      <w:sz w:val="18"/>
      <w:szCs w:val="18"/>
    </w:rPr>
  </w:style>
  <w:style w:type="paragraph" w:styleId="ListParagraph">
    <w:name w:val="List Paragraph"/>
    <w:basedOn w:val="Normal"/>
    <w:uiPriority w:val="34"/>
    <w:qFormat/>
    <w:rsid w:val="00AF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2968">
      <w:bodyDiv w:val="1"/>
      <w:marLeft w:val="0"/>
      <w:marRight w:val="0"/>
      <w:marTop w:val="0"/>
      <w:marBottom w:val="0"/>
      <w:divBdr>
        <w:top w:val="none" w:sz="0" w:space="0" w:color="auto"/>
        <w:left w:val="none" w:sz="0" w:space="0" w:color="auto"/>
        <w:bottom w:val="none" w:sz="0" w:space="0" w:color="auto"/>
        <w:right w:val="none" w:sz="0" w:space="0" w:color="auto"/>
      </w:divBdr>
    </w:div>
    <w:div w:id="783156549">
      <w:bodyDiv w:val="1"/>
      <w:marLeft w:val="0"/>
      <w:marRight w:val="0"/>
      <w:marTop w:val="0"/>
      <w:marBottom w:val="0"/>
      <w:divBdr>
        <w:top w:val="none" w:sz="0" w:space="0" w:color="auto"/>
        <w:left w:val="none" w:sz="0" w:space="0" w:color="auto"/>
        <w:bottom w:val="none" w:sz="0" w:space="0" w:color="auto"/>
        <w:right w:val="none" w:sz="0" w:space="0" w:color="auto"/>
      </w:divBdr>
    </w:div>
    <w:div w:id="1088886243">
      <w:bodyDiv w:val="1"/>
      <w:marLeft w:val="0"/>
      <w:marRight w:val="0"/>
      <w:marTop w:val="0"/>
      <w:marBottom w:val="0"/>
      <w:divBdr>
        <w:top w:val="none" w:sz="0" w:space="0" w:color="auto"/>
        <w:left w:val="none" w:sz="0" w:space="0" w:color="auto"/>
        <w:bottom w:val="none" w:sz="0" w:space="0" w:color="auto"/>
        <w:right w:val="none" w:sz="0" w:space="0" w:color="auto"/>
      </w:divBdr>
    </w:div>
    <w:div w:id="1129670168">
      <w:bodyDiv w:val="1"/>
      <w:marLeft w:val="0"/>
      <w:marRight w:val="0"/>
      <w:marTop w:val="0"/>
      <w:marBottom w:val="0"/>
      <w:divBdr>
        <w:top w:val="none" w:sz="0" w:space="0" w:color="auto"/>
        <w:left w:val="none" w:sz="0" w:space="0" w:color="auto"/>
        <w:bottom w:val="none" w:sz="0" w:space="0" w:color="auto"/>
        <w:right w:val="none" w:sz="0" w:space="0" w:color="auto"/>
      </w:divBdr>
    </w:div>
    <w:div w:id="11947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 Hudson APLD</cp:lastModifiedBy>
  <cp:revision>3</cp:revision>
  <cp:lastPrinted>2024-01-05T23:25:00Z</cp:lastPrinted>
  <dcterms:created xsi:type="dcterms:W3CDTF">2024-03-05T21:01:00Z</dcterms:created>
  <dcterms:modified xsi:type="dcterms:W3CDTF">2024-03-06T03:16:00Z</dcterms:modified>
</cp:coreProperties>
</file>