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C2" w:rsidRDefault="00891CA5" w:rsidP="00DA33C2">
      <w:r>
        <w:t>May 9, 2017</w:t>
      </w:r>
    </w:p>
    <w:p w:rsidR="00DA33C2" w:rsidRDefault="00DA33C2" w:rsidP="00DA33C2">
      <w:pPr>
        <w:pStyle w:val="NoSpacing"/>
      </w:pPr>
      <w:r>
        <w:t>Hudson Area Public Library District</w:t>
      </w:r>
    </w:p>
    <w:p w:rsidR="00DA33C2" w:rsidRDefault="00DA33C2" w:rsidP="00DA33C2">
      <w:pPr>
        <w:pStyle w:val="NoSpacing"/>
      </w:pPr>
      <w:r>
        <w:t>Board of Trustees Meeting</w:t>
      </w:r>
    </w:p>
    <w:p w:rsidR="00DA33C2" w:rsidRDefault="00DA33C2" w:rsidP="00DA33C2">
      <w:pPr>
        <w:pStyle w:val="NoSpacing"/>
      </w:pPr>
      <w:r>
        <w:t>104 W. Pearl St.</w:t>
      </w:r>
    </w:p>
    <w:p w:rsidR="00DA33C2" w:rsidRDefault="00DA33C2" w:rsidP="00DA33C2">
      <w:pPr>
        <w:pStyle w:val="NoSpacing"/>
      </w:pPr>
      <w:r>
        <w:t>Hudson, IL  61748</w:t>
      </w:r>
    </w:p>
    <w:p w:rsidR="00DA33C2" w:rsidRDefault="00DA33C2" w:rsidP="00DA33C2">
      <w:pPr>
        <w:pStyle w:val="NoSpacing"/>
      </w:pPr>
    </w:p>
    <w:p w:rsidR="00DA33C2" w:rsidRDefault="00DA33C2" w:rsidP="00DA33C2">
      <w:pPr>
        <w:pStyle w:val="NoSpacing"/>
      </w:pPr>
      <w:r>
        <w:t>The mee</w:t>
      </w:r>
      <w:r w:rsidR="00891CA5">
        <w:t>ting was called to order at 6:31</w:t>
      </w:r>
      <w:r>
        <w:t xml:space="preserve"> </w:t>
      </w:r>
      <w:r w:rsidR="00891CA5">
        <w:t xml:space="preserve">p.m. by President Heather </w:t>
      </w:r>
      <w:proofErr w:type="spellStart"/>
      <w:r w:rsidR="00891CA5">
        <w:t>Plattner</w:t>
      </w:r>
      <w:proofErr w:type="spellEnd"/>
      <w:r>
        <w:t>.  Members present we</w:t>
      </w:r>
      <w:r w:rsidR="00891CA5">
        <w:t xml:space="preserve">re Carol Bland, Dianne </w:t>
      </w:r>
      <w:proofErr w:type="spellStart"/>
      <w:r w:rsidR="00891CA5">
        <w:t>Feasley</w:t>
      </w:r>
      <w:proofErr w:type="spellEnd"/>
      <w:r w:rsidR="00891CA5">
        <w:t xml:space="preserve">, Ronda Hess and Nancy </w:t>
      </w:r>
      <w:proofErr w:type="spellStart"/>
      <w:r w:rsidR="00BD535C">
        <w:t>Ri</w:t>
      </w:r>
      <w:r w:rsidR="00891CA5">
        <w:t>nda</w:t>
      </w:r>
      <w:proofErr w:type="spellEnd"/>
      <w:r w:rsidR="00891CA5">
        <w:t>.  HAPLD director, Suzanne Drucker</w:t>
      </w:r>
      <w:r>
        <w:t>, was also pres</w:t>
      </w:r>
      <w:r w:rsidR="00891CA5">
        <w:t>ent.  Brian Davis was also present.  Davis</w:t>
      </w:r>
      <w:r>
        <w:t xml:space="preserve"> will </w:t>
      </w:r>
      <w:r w:rsidR="00891CA5">
        <w:t>be swo</w:t>
      </w:r>
      <w:r w:rsidR="00BD535C">
        <w:t xml:space="preserve">rn in and will begin his </w:t>
      </w:r>
      <w:r w:rsidR="00891CA5">
        <w:t>term</w:t>
      </w:r>
      <w:r>
        <w:t xml:space="preserve"> as</w:t>
      </w:r>
      <w:r w:rsidR="00891CA5">
        <w:t xml:space="preserve"> </w:t>
      </w:r>
      <w:proofErr w:type="gramStart"/>
      <w:r w:rsidR="00891CA5">
        <w:t>a  new</w:t>
      </w:r>
      <w:proofErr w:type="gramEnd"/>
      <w:r w:rsidR="00891CA5">
        <w:t xml:space="preserve"> trustee </w:t>
      </w:r>
      <w:r>
        <w:t>in June.  The minutes of the April meeting were appro</w:t>
      </w:r>
      <w:r w:rsidR="00891CA5">
        <w:t xml:space="preserve">ved as read and so moved by </w:t>
      </w:r>
      <w:proofErr w:type="spellStart"/>
      <w:r w:rsidR="00891CA5">
        <w:t>Feasley</w:t>
      </w:r>
      <w:proofErr w:type="spellEnd"/>
      <w:r w:rsidR="00891CA5">
        <w:t xml:space="preserve"> and seconded by Bland</w:t>
      </w:r>
      <w:r>
        <w:t>.</w:t>
      </w:r>
    </w:p>
    <w:p w:rsidR="00DA33C2" w:rsidRDefault="00DA33C2" w:rsidP="00DA33C2">
      <w:pPr>
        <w:pStyle w:val="NoSpacing"/>
        <w:rPr>
          <w:b/>
          <w:sz w:val="24"/>
          <w:szCs w:val="24"/>
        </w:rPr>
      </w:pPr>
    </w:p>
    <w:p w:rsidR="00DA33C2" w:rsidRDefault="00DA33C2" w:rsidP="00DA33C2">
      <w:pPr>
        <w:pStyle w:val="NoSpacing"/>
        <w:rPr>
          <w:b/>
          <w:sz w:val="24"/>
          <w:szCs w:val="24"/>
        </w:rPr>
      </w:pPr>
      <w:r>
        <w:rPr>
          <w:b/>
          <w:sz w:val="24"/>
          <w:szCs w:val="24"/>
        </w:rPr>
        <w:t>Library Director’s Report</w:t>
      </w:r>
    </w:p>
    <w:p w:rsidR="00DA33C2" w:rsidRDefault="00DA33C2" w:rsidP="00DA33C2">
      <w:pPr>
        <w:pStyle w:val="NoSpacing"/>
        <w:rPr>
          <w:b/>
          <w:sz w:val="24"/>
          <w:szCs w:val="24"/>
        </w:rPr>
      </w:pPr>
    </w:p>
    <w:p w:rsidR="00DA33C2" w:rsidRDefault="00CE749D" w:rsidP="00DA33C2">
      <w:pPr>
        <w:pStyle w:val="NoSpacing"/>
      </w:pPr>
      <w:r>
        <w:t xml:space="preserve">Drucker recapped her report to the board. Summer reading plans have been the top priority this month. The library was asked to participate in the Hudson Funfest at the Bookie Walk. A computer usage incident occurred. The computer usage policy will need to be reviewed and updated. </w:t>
      </w:r>
    </w:p>
    <w:p w:rsidR="00CE749D" w:rsidRDefault="00CE749D" w:rsidP="00DA33C2">
      <w:pPr>
        <w:pStyle w:val="NoSpacing"/>
      </w:pPr>
      <w:r>
        <w:t xml:space="preserve">Drucker will also work on creating a policy for fundraising.  Advanced Digital Solutions have provided great customer service with the issues the new copier has had.  </w:t>
      </w:r>
    </w:p>
    <w:p w:rsidR="00DA33C2" w:rsidRDefault="00DA33C2" w:rsidP="00DA33C2">
      <w:pPr>
        <w:pStyle w:val="NoSpacing"/>
      </w:pPr>
    </w:p>
    <w:p w:rsidR="00DA33C2" w:rsidRDefault="00DA33C2" w:rsidP="00DA33C2">
      <w:pPr>
        <w:pStyle w:val="NoSpacing"/>
        <w:rPr>
          <w:b/>
          <w:sz w:val="24"/>
          <w:szCs w:val="24"/>
        </w:rPr>
      </w:pPr>
      <w:r>
        <w:rPr>
          <w:b/>
          <w:sz w:val="24"/>
          <w:szCs w:val="24"/>
        </w:rPr>
        <w:t>Secretary’s Report</w:t>
      </w:r>
    </w:p>
    <w:p w:rsidR="00DA33C2" w:rsidRDefault="00DA33C2" w:rsidP="00DA33C2">
      <w:pPr>
        <w:pStyle w:val="NoSpacing"/>
      </w:pPr>
      <w:bookmarkStart w:id="0" w:name="_GoBack"/>
      <w:bookmarkEnd w:id="0"/>
    </w:p>
    <w:p w:rsidR="00DA33C2" w:rsidRDefault="00DA33C2" w:rsidP="00DA33C2">
      <w:pPr>
        <w:pStyle w:val="NoSpacing"/>
        <w:rPr>
          <w:b/>
          <w:sz w:val="24"/>
          <w:szCs w:val="24"/>
        </w:rPr>
      </w:pPr>
      <w:r>
        <w:t>No report</w:t>
      </w:r>
      <w:r>
        <w:rPr>
          <w:b/>
          <w:sz w:val="24"/>
          <w:szCs w:val="24"/>
        </w:rPr>
        <w:t xml:space="preserve"> </w:t>
      </w:r>
    </w:p>
    <w:p w:rsidR="00DA33C2" w:rsidRDefault="00DA33C2" w:rsidP="00DA33C2">
      <w:pPr>
        <w:pStyle w:val="NoSpacing"/>
        <w:rPr>
          <w:b/>
          <w:sz w:val="24"/>
          <w:szCs w:val="24"/>
        </w:rPr>
      </w:pPr>
    </w:p>
    <w:p w:rsidR="00DA33C2" w:rsidRDefault="00DA33C2" w:rsidP="00DA33C2">
      <w:pPr>
        <w:pStyle w:val="NoSpacing"/>
        <w:rPr>
          <w:b/>
          <w:sz w:val="24"/>
          <w:szCs w:val="24"/>
        </w:rPr>
      </w:pPr>
      <w:r>
        <w:rPr>
          <w:b/>
          <w:sz w:val="24"/>
          <w:szCs w:val="24"/>
        </w:rPr>
        <w:t>Treasurer’s Report</w:t>
      </w:r>
    </w:p>
    <w:p w:rsidR="00DA33C2" w:rsidRDefault="00DA33C2" w:rsidP="00DA33C2">
      <w:pPr>
        <w:pStyle w:val="NoSpacing"/>
        <w:rPr>
          <w:b/>
          <w:sz w:val="24"/>
          <w:szCs w:val="24"/>
        </w:rPr>
      </w:pPr>
    </w:p>
    <w:p w:rsidR="00DA33C2" w:rsidRDefault="00DA33C2" w:rsidP="00DA33C2">
      <w:pPr>
        <w:pStyle w:val="NoSpacing"/>
      </w:pPr>
      <w:r>
        <w:t>The monthly expenses were reviewed and discu</w:t>
      </w:r>
      <w:r w:rsidR="00891CA5">
        <w:t>ssed.   The FY 2017/2018 working</w:t>
      </w:r>
      <w:r>
        <w:t xml:space="preserve"> budget was presented to the b</w:t>
      </w:r>
      <w:r w:rsidR="00891CA5">
        <w:t xml:space="preserve">oard.  </w:t>
      </w:r>
    </w:p>
    <w:p w:rsidR="00DA33C2" w:rsidRDefault="00DA33C2" w:rsidP="00DA33C2">
      <w:pPr>
        <w:pStyle w:val="NoSpacing"/>
      </w:pPr>
    </w:p>
    <w:p w:rsidR="00DA33C2" w:rsidRDefault="00DA33C2" w:rsidP="00DA33C2">
      <w:pPr>
        <w:pStyle w:val="NoSpacing"/>
        <w:rPr>
          <w:b/>
          <w:sz w:val="24"/>
          <w:szCs w:val="24"/>
        </w:rPr>
      </w:pPr>
      <w:r>
        <w:rPr>
          <w:b/>
          <w:sz w:val="24"/>
          <w:szCs w:val="24"/>
        </w:rPr>
        <w:t>President’s Report</w:t>
      </w:r>
    </w:p>
    <w:p w:rsidR="00DA33C2" w:rsidRDefault="00DA33C2" w:rsidP="00DA33C2">
      <w:pPr>
        <w:pStyle w:val="NoSpacing"/>
      </w:pPr>
    </w:p>
    <w:p w:rsidR="00DA33C2" w:rsidRDefault="006F0CF6" w:rsidP="00DA33C2">
      <w:pPr>
        <w:pStyle w:val="NoSpacing"/>
      </w:pPr>
      <w:r>
        <w:t>Beth Kreps</w:t>
      </w:r>
      <w:r w:rsidR="00891CA5">
        <w:t xml:space="preserve"> will serve as the HAPLD Board credit card designee. </w:t>
      </w:r>
    </w:p>
    <w:p w:rsidR="00DA33C2" w:rsidRDefault="00DA33C2" w:rsidP="00DA33C2">
      <w:pPr>
        <w:pStyle w:val="NoSpacing"/>
        <w:rPr>
          <w:b/>
          <w:sz w:val="24"/>
          <w:szCs w:val="24"/>
        </w:rPr>
      </w:pPr>
    </w:p>
    <w:p w:rsidR="00DA33C2" w:rsidRDefault="00DA33C2" w:rsidP="00DA33C2">
      <w:pPr>
        <w:pStyle w:val="NoSpacing"/>
        <w:rPr>
          <w:b/>
          <w:sz w:val="24"/>
          <w:szCs w:val="24"/>
        </w:rPr>
      </w:pPr>
      <w:r>
        <w:rPr>
          <w:b/>
          <w:sz w:val="24"/>
          <w:szCs w:val="24"/>
        </w:rPr>
        <w:t>Old Business</w:t>
      </w:r>
    </w:p>
    <w:p w:rsidR="00DA33C2" w:rsidRDefault="00DA33C2" w:rsidP="00DA33C2">
      <w:pPr>
        <w:pStyle w:val="NoSpacing"/>
        <w:rPr>
          <w:b/>
          <w:sz w:val="24"/>
          <w:szCs w:val="24"/>
        </w:rPr>
      </w:pPr>
    </w:p>
    <w:p w:rsidR="00DA33C2" w:rsidRDefault="00891CA5" w:rsidP="00DA33C2">
      <w:pPr>
        <w:pStyle w:val="NoSpacing"/>
      </w:pPr>
      <w:r>
        <w:t xml:space="preserve">Discussion was had on </w:t>
      </w:r>
      <w:proofErr w:type="spellStart"/>
      <w:r>
        <w:t>Lenzini’s</w:t>
      </w:r>
      <w:proofErr w:type="spellEnd"/>
      <w:r>
        <w:t xml:space="preserve"> comments, conc</w:t>
      </w:r>
      <w:r w:rsidR="00BD535C">
        <w:t>erns and recommended changes to</w:t>
      </w:r>
      <w:r>
        <w:t xml:space="preserve"> the AIA contract presented by </w:t>
      </w:r>
      <w:r w:rsidR="00BD535C">
        <w:t xml:space="preserve">Studio GC. The suggested changes have been submitted to Studio GC. </w:t>
      </w:r>
    </w:p>
    <w:p w:rsidR="00DA33C2" w:rsidRDefault="00DA33C2" w:rsidP="00DA33C2">
      <w:pPr>
        <w:pStyle w:val="NoSpacing"/>
      </w:pPr>
    </w:p>
    <w:p w:rsidR="00DA33C2" w:rsidRDefault="00DA33C2" w:rsidP="00DA33C2">
      <w:pPr>
        <w:pStyle w:val="NoSpacing"/>
      </w:pPr>
      <w:r>
        <w:rPr>
          <w:b/>
          <w:sz w:val="24"/>
          <w:szCs w:val="24"/>
        </w:rPr>
        <w:t>New Business</w:t>
      </w:r>
    </w:p>
    <w:p w:rsidR="00DA33C2" w:rsidRDefault="00DA33C2" w:rsidP="00DA33C2">
      <w:pPr>
        <w:pStyle w:val="NoSpacing"/>
      </w:pPr>
    </w:p>
    <w:p w:rsidR="00DA33C2" w:rsidRDefault="00BD535C" w:rsidP="00DA33C2">
      <w:pPr>
        <w:pStyle w:val="NoSpacing"/>
      </w:pPr>
      <w:proofErr w:type="spellStart"/>
      <w:r>
        <w:t>Plattner</w:t>
      </w:r>
      <w:proofErr w:type="spellEnd"/>
      <w:r>
        <w:t xml:space="preserve"> made a motion to adopt the Non-Resident Library card fee of $191.31. </w:t>
      </w:r>
      <w:proofErr w:type="spellStart"/>
      <w:r>
        <w:t>RInda</w:t>
      </w:r>
      <w:proofErr w:type="spellEnd"/>
      <w:r>
        <w:t xml:space="preserve"> seconded. The recommended slate of officers for the HAPLD Board for June 2017 thru June 2019 is as follows:  Ronda Hess</w:t>
      </w:r>
      <w:r w:rsidR="00DA33C2">
        <w:t xml:space="preserve">- President, Nancy </w:t>
      </w:r>
      <w:proofErr w:type="spellStart"/>
      <w:r w:rsidR="00DA33C2">
        <w:t>Rinda</w:t>
      </w:r>
      <w:proofErr w:type="spellEnd"/>
      <w:r w:rsidR="00DA33C2">
        <w:t xml:space="preserve"> - Treasure</w:t>
      </w:r>
      <w:r>
        <w:t>r, Legal Secretary – Beth Kreps</w:t>
      </w:r>
      <w:r w:rsidR="00DA33C2">
        <w:t>, and R</w:t>
      </w:r>
      <w:r>
        <w:t xml:space="preserve">ecording Secretary – Bonny </w:t>
      </w:r>
      <w:proofErr w:type="spellStart"/>
      <w:r>
        <w:t>Ficek</w:t>
      </w:r>
      <w:proofErr w:type="spellEnd"/>
      <w:r w:rsidR="00DA33C2">
        <w:t xml:space="preserve">.  These officers will serve </w:t>
      </w:r>
      <w:r>
        <w:t>a two year term beginning June 13, 2017</w:t>
      </w:r>
      <w:r w:rsidR="00DA33C2">
        <w:t xml:space="preserve">.  The incoming President and Treasurer as well as the outgoing President and Treasurer need to go to the Illini Bank to sign paperwork </w:t>
      </w:r>
      <w:r w:rsidR="00DA33C2">
        <w:lastRenderedPageBreak/>
        <w:t>to get the appropriate names on the library’s bank account.  Th</w:t>
      </w:r>
      <w:r>
        <w:t xml:space="preserve">e next meeting will be June 13, 2017 at 6:30 p.m.  </w:t>
      </w:r>
      <w:proofErr w:type="spellStart"/>
      <w:r>
        <w:t>Feasley</w:t>
      </w:r>
      <w:proofErr w:type="spellEnd"/>
      <w:r w:rsidR="00DA33C2">
        <w:t xml:space="preserve"> motione</w:t>
      </w:r>
      <w:r>
        <w:t>d to adjourn the meeting at 8:07</w:t>
      </w:r>
      <w:r w:rsidR="00DA33C2">
        <w:t xml:space="preserve"> p.</w:t>
      </w:r>
      <w:r w:rsidR="00CE749D">
        <w:t>m.  Motion was seconded by Bland</w:t>
      </w:r>
      <w:r w:rsidR="00DA33C2">
        <w:t xml:space="preserve">.  </w:t>
      </w:r>
    </w:p>
    <w:p w:rsidR="00DA33C2" w:rsidRDefault="00DA33C2" w:rsidP="00DA33C2">
      <w:pPr>
        <w:pStyle w:val="NoSpacing"/>
      </w:pPr>
    </w:p>
    <w:p w:rsidR="00DA33C2" w:rsidRDefault="00DA33C2" w:rsidP="00DA33C2">
      <w:pPr>
        <w:pStyle w:val="NoSpacing"/>
      </w:pPr>
      <w:r>
        <w:t xml:space="preserve">Respectfully submitted, </w:t>
      </w:r>
    </w:p>
    <w:p w:rsidR="00DA33C2" w:rsidRDefault="00DA33C2" w:rsidP="00DA33C2">
      <w:pPr>
        <w:pStyle w:val="NoSpacing"/>
      </w:pPr>
    </w:p>
    <w:p w:rsidR="00DA33C2" w:rsidRDefault="00DA33C2" w:rsidP="00DA33C2">
      <w:pPr>
        <w:pStyle w:val="NoSpacing"/>
      </w:pPr>
    </w:p>
    <w:p w:rsidR="00DA33C2" w:rsidRDefault="00DA33C2" w:rsidP="00DA33C2">
      <w:pPr>
        <w:pStyle w:val="NoSpacing"/>
      </w:pPr>
    </w:p>
    <w:p w:rsidR="00DA33C2" w:rsidRDefault="00CE749D" w:rsidP="00DA33C2">
      <w:pPr>
        <w:pStyle w:val="NoSpacing"/>
      </w:pPr>
      <w:r>
        <w:t>Ronda Hess</w:t>
      </w:r>
    </w:p>
    <w:p w:rsidR="0016698C" w:rsidRDefault="0016698C"/>
    <w:sectPr w:rsidR="0016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2"/>
    <w:rsid w:val="0016698C"/>
    <w:rsid w:val="006F0CF6"/>
    <w:rsid w:val="00891CA5"/>
    <w:rsid w:val="00BD3B3B"/>
    <w:rsid w:val="00BD535C"/>
    <w:rsid w:val="00CE749D"/>
    <w:rsid w:val="00DA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5DC1"/>
  <w15:docId w15:val="{78E43EC2-8740-429A-9B1D-5B7EAEE8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33C2"/>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3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9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Hudson Area Public Library District</cp:lastModifiedBy>
  <cp:revision>3</cp:revision>
  <dcterms:created xsi:type="dcterms:W3CDTF">2017-06-07T22:20:00Z</dcterms:created>
  <dcterms:modified xsi:type="dcterms:W3CDTF">2017-06-14T16:31:00Z</dcterms:modified>
</cp:coreProperties>
</file>